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28DE7" w14:textId="5DE6BCDC" w:rsidR="00A456AD" w:rsidRPr="001C092A" w:rsidRDefault="00604EF4">
      <w:pPr>
        <w:rPr>
          <w:rFonts w:cs="Arial"/>
          <w:sz w:val="22"/>
        </w:rPr>
      </w:pPr>
      <w:r w:rsidRPr="001C092A">
        <w:rPr>
          <w:rFonts w:cs="Arial"/>
          <w:sz w:val="22"/>
        </w:rPr>
        <w:t>June 5, 2020</w:t>
      </w:r>
    </w:p>
    <w:p w14:paraId="77E83AE8" w14:textId="2328C135" w:rsidR="00604EF4" w:rsidRPr="001C092A" w:rsidRDefault="00604EF4">
      <w:pPr>
        <w:rPr>
          <w:rFonts w:cs="Arial"/>
          <w:sz w:val="22"/>
        </w:rPr>
      </w:pPr>
    </w:p>
    <w:p w14:paraId="6D88C985" w14:textId="043129A3" w:rsidR="00604EF4" w:rsidRPr="001C092A" w:rsidRDefault="00604EF4">
      <w:pPr>
        <w:rPr>
          <w:rFonts w:cs="Arial"/>
          <w:sz w:val="22"/>
        </w:rPr>
      </w:pPr>
      <w:r w:rsidRPr="001C092A">
        <w:rPr>
          <w:rFonts w:cs="Arial"/>
          <w:sz w:val="22"/>
        </w:rPr>
        <w:t>Dear Employees,</w:t>
      </w:r>
    </w:p>
    <w:p w14:paraId="6D17046A" w14:textId="27114B2C" w:rsidR="00604EF4" w:rsidRPr="001C092A" w:rsidRDefault="00604EF4">
      <w:pPr>
        <w:rPr>
          <w:rFonts w:cs="Arial"/>
          <w:sz w:val="22"/>
        </w:rPr>
      </w:pPr>
    </w:p>
    <w:p w14:paraId="53F492D6" w14:textId="1EB80545" w:rsidR="00604EF4" w:rsidRPr="001C092A" w:rsidRDefault="00604EF4">
      <w:pPr>
        <w:rPr>
          <w:rFonts w:cs="Arial"/>
          <w:sz w:val="22"/>
        </w:rPr>
      </w:pPr>
      <w:r w:rsidRPr="001C092A">
        <w:rPr>
          <w:rFonts w:cs="Arial"/>
          <w:sz w:val="22"/>
        </w:rPr>
        <w:t xml:space="preserve">ABLE, Inc. continues to monitor the status of the Corona Virus.  As you may have seen, the Governor has listed </w:t>
      </w:r>
      <w:r w:rsidR="00D337CF" w:rsidRPr="001C092A">
        <w:rPr>
          <w:rFonts w:cs="Arial"/>
          <w:sz w:val="22"/>
        </w:rPr>
        <w:t xml:space="preserve">ND in </w:t>
      </w:r>
      <w:r w:rsidR="00171E20" w:rsidRPr="001C092A">
        <w:rPr>
          <w:rFonts w:cs="Arial"/>
          <w:sz w:val="22"/>
        </w:rPr>
        <w:t xml:space="preserve">GREEN </w:t>
      </w:r>
      <w:r w:rsidR="00D337CF" w:rsidRPr="001C092A">
        <w:rPr>
          <w:rFonts w:cs="Arial"/>
          <w:sz w:val="22"/>
        </w:rPr>
        <w:t xml:space="preserve">which is the low risk level.  </w:t>
      </w:r>
      <w:r w:rsidR="00171E20" w:rsidRPr="001C092A">
        <w:rPr>
          <w:rFonts w:cs="Arial"/>
          <w:sz w:val="22"/>
        </w:rPr>
        <w:t xml:space="preserve">BLUE </w:t>
      </w:r>
      <w:r w:rsidRPr="001C092A">
        <w:rPr>
          <w:rFonts w:cs="Arial"/>
          <w:sz w:val="22"/>
        </w:rPr>
        <w:t xml:space="preserve">would indicate normal.  We are not </w:t>
      </w:r>
      <w:r w:rsidR="00171E20">
        <w:rPr>
          <w:rFonts w:cs="Arial"/>
          <w:sz w:val="22"/>
        </w:rPr>
        <w:t xml:space="preserve">BLUE </w:t>
      </w:r>
      <w:r w:rsidRPr="001C092A">
        <w:rPr>
          <w:rFonts w:cs="Arial"/>
          <w:sz w:val="22"/>
        </w:rPr>
        <w:t>yet.</w:t>
      </w:r>
    </w:p>
    <w:p w14:paraId="0E18C773" w14:textId="77777777" w:rsidR="00604EF4" w:rsidRPr="001C092A" w:rsidRDefault="00604EF4">
      <w:pPr>
        <w:rPr>
          <w:rFonts w:cs="Arial"/>
          <w:sz w:val="22"/>
        </w:rPr>
      </w:pPr>
    </w:p>
    <w:p w14:paraId="4C46746C" w14:textId="77777777" w:rsidR="00604EF4" w:rsidRPr="001C092A" w:rsidRDefault="00604EF4">
      <w:pPr>
        <w:rPr>
          <w:rFonts w:cs="Arial"/>
          <w:sz w:val="22"/>
        </w:rPr>
      </w:pPr>
      <w:r w:rsidRPr="001C092A">
        <w:rPr>
          <w:rFonts w:cs="Arial"/>
          <w:sz w:val="22"/>
        </w:rPr>
        <w:t>Here is the latest data:</w:t>
      </w:r>
    </w:p>
    <w:p w14:paraId="1EB63308" w14:textId="331558DB" w:rsidR="00604EF4" w:rsidRPr="00604EF4" w:rsidRDefault="00604EF4" w:rsidP="00604EF4">
      <w:pPr>
        <w:numPr>
          <w:ilvl w:val="0"/>
          <w:numId w:val="1"/>
        </w:numPr>
        <w:spacing w:before="100" w:beforeAutospacing="1" w:after="100" w:afterAutospacing="1"/>
        <w:rPr>
          <w:rFonts w:eastAsia="Times New Roman" w:cs="Arial"/>
          <w:color w:val="333333"/>
          <w:sz w:val="22"/>
        </w:rPr>
      </w:pPr>
      <w:r w:rsidRPr="001C092A">
        <w:rPr>
          <w:rFonts w:eastAsia="Times New Roman" w:cs="Arial"/>
          <w:color w:val="333333"/>
          <w:sz w:val="22"/>
        </w:rPr>
        <w:t>A</w:t>
      </w:r>
      <w:r w:rsidRPr="00604EF4">
        <w:rPr>
          <w:rFonts w:eastAsia="Times New Roman" w:cs="Arial"/>
          <w:color w:val="333333"/>
          <w:sz w:val="22"/>
        </w:rPr>
        <w:t>dams County has had no positive cases</w:t>
      </w:r>
    </w:p>
    <w:p w14:paraId="4ED06A29" w14:textId="77777777" w:rsidR="00604EF4" w:rsidRPr="00604EF4" w:rsidRDefault="00604EF4" w:rsidP="00604EF4">
      <w:pPr>
        <w:numPr>
          <w:ilvl w:val="0"/>
          <w:numId w:val="1"/>
        </w:numPr>
        <w:spacing w:before="100" w:beforeAutospacing="1" w:after="100" w:afterAutospacing="1"/>
        <w:rPr>
          <w:rFonts w:eastAsia="Times New Roman" w:cs="Arial"/>
          <w:color w:val="333333"/>
          <w:sz w:val="22"/>
        </w:rPr>
      </w:pPr>
      <w:r w:rsidRPr="00604EF4">
        <w:rPr>
          <w:rFonts w:eastAsia="Times New Roman" w:cs="Arial"/>
          <w:color w:val="333333"/>
          <w:sz w:val="22"/>
        </w:rPr>
        <w:t xml:space="preserve">Bowman County has had no positive cases (they show 1 positive </w:t>
      </w:r>
      <w:proofErr w:type="gramStart"/>
      <w:r w:rsidRPr="00604EF4">
        <w:rPr>
          <w:rFonts w:eastAsia="Times New Roman" w:cs="Arial"/>
          <w:color w:val="333333"/>
          <w:sz w:val="22"/>
        </w:rPr>
        <w:t>case</w:t>
      </w:r>
      <w:proofErr w:type="gramEnd"/>
      <w:r w:rsidRPr="00604EF4">
        <w:rPr>
          <w:rFonts w:eastAsia="Times New Roman" w:cs="Arial"/>
          <w:color w:val="333333"/>
          <w:sz w:val="22"/>
        </w:rPr>
        <w:t xml:space="preserve"> but it was someone whose address was Bowman County but lived elsewhere).</w:t>
      </w:r>
    </w:p>
    <w:p w14:paraId="2C857FD6" w14:textId="15A577AD" w:rsidR="00604EF4" w:rsidRPr="00604EF4" w:rsidRDefault="00604EF4" w:rsidP="00604EF4">
      <w:pPr>
        <w:numPr>
          <w:ilvl w:val="0"/>
          <w:numId w:val="1"/>
        </w:numPr>
        <w:spacing w:before="100" w:beforeAutospacing="1" w:after="100" w:afterAutospacing="1"/>
        <w:rPr>
          <w:rFonts w:eastAsia="Times New Roman" w:cs="Arial"/>
          <w:color w:val="333333"/>
          <w:sz w:val="22"/>
        </w:rPr>
      </w:pPr>
      <w:r w:rsidRPr="00604EF4">
        <w:rPr>
          <w:rFonts w:eastAsia="Times New Roman" w:cs="Arial"/>
          <w:color w:val="333333"/>
          <w:sz w:val="22"/>
        </w:rPr>
        <w:t xml:space="preserve">Stark County has had </w:t>
      </w:r>
      <w:r w:rsidRPr="001C092A">
        <w:rPr>
          <w:rFonts w:eastAsia="Times New Roman" w:cs="Arial"/>
          <w:color w:val="333333"/>
          <w:sz w:val="22"/>
        </w:rPr>
        <w:t xml:space="preserve">one new case in the past </w:t>
      </w:r>
      <w:r w:rsidRPr="00604EF4">
        <w:rPr>
          <w:rFonts w:eastAsia="Times New Roman" w:cs="Arial"/>
          <w:color w:val="333333"/>
          <w:sz w:val="22"/>
        </w:rPr>
        <w:t>3</w:t>
      </w:r>
      <w:r w:rsidR="00D337CF" w:rsidRPr="001C092A">
        <w:rPr>
          <w:rFonts w:eastAsia="Times New Roman" w:cs="Arial"/>
          <w:color w:val="333333"/>
          <w:sz w:val="22"/>
        </w:rPr>
        <w:t>-4</w:t>
      </w:r>
      <w:r w:rsidRPr="00604EF4">
        <w:rPr>
          <w:rFonts w:eastAsia="Times New Roman" w:cs="Arial"/>
          <w:color w:val="333333"/>
          <w:sz w:val="22"/>
        </w:rPr>
        <w:t xml:space="preserve"> weeks</w:t>
      </w:r>
    </w:p>
    <w:p w14:paraId="1885FF86" w14:textId="1296FA31" w:rsidR="00604EF4" w:rsidRPr="001C092A" w:rsidRDefault="00604EF4" w:rsidP="00604EF4">
      <w:pPr>
        <w:numPr>
          <w:ilvl w:val="0"/>
          <w:numId w:val="1"/>
        </w:numPr>
        <w:spacing w:before="100" w:beforeAutospacing="1" w:after="100" w:afterAutospacing="1"/>
        <w:rPr>
          <w:rFonts w:eastAsia="Times New Roman" w:cs="Arial"/>
          <w:color w:val="333333"/>
          <w:sz w:val="22"/>
        </w:rPr>
      </w:pPr>
      <w:r w:rsidRPr="00604EF4">
        <w:rPr>
          <w:rFonts w:eastAsia="Times New Roman" w:cs="Arial"/>
          <w:color w:val="333333"/>
          <w:sz w:val="22"/>
        </w:rPr>
        <w:t xml:space="preserve">ABLE, Inc. has had zero positives for people supported and 1 positive for staff.  Currently </w:t>
      </w:r>
      <w:r w:rsidR="00D337CF" w:rsidRPr="001C092A">
        <w:rPr>
          <w:rFonts w:eastAsia="Times New Roman" w:cs="Arial"/>
          <w:color w:val="333333"/>
          <w:sz w:val="22"/>
        </w:rPr>
        <w:t xml:space="preserve">we have no staff that we are monitoring.  </w:t>
      </w:r>
    </w:p>
    <w:p w14:paraId="43D5BF82" w14:textId="4E10750A" w:rsidR="00604EF4" w:rsidRPr="001C092A" w:rsidRDefault="00604EF4" w:rsidP="00604EF4">
      <w:pPr>
        <w:spacing w:before="100" w:beforeAutospacing="1" w:after="100" w:afterAutospacing="1"/>
        <w:rPr>
          <w:rFonts w:eastAsia="Times New Roman" w:cs="Arial"/>
          <w:color w:val="333333"/>
          <w:sz w:val="22"/>
        </w:rPr>
      </w:pPr>
      <w:r w:rsidRPr="001C092A">
        <w:rPr>
          <w:rFonts w:eastAsia="Times New Roman" w:cs="Arial"/>
          <w:color w:val="333333"/>
          <w:sz w:val="22"/>
        </w:rPr>
        <w:t>We have opened our stores in Bowman and Dickinson.  We will be opening Day Supports next Monday.</w:t>
      </w:r>
    </w:p>
    <w:p w14:paraId="6F6F9EE9" w14:textId="66601233" w:rsidR="00604EF4" w:rsidRPr="001C092A" w:rsidRDefault="00604EF4" w:rsidP="00604EF4">
      <w:pPr>
        <w:spacing w:before="100" w:beforeAutospacing="1" w:after="100" w:afterAutospacing="1"/>
        <w:rPr>
          <w:rFonts w:eastAsia="Times New Roman" w:cs="Arial"/>
          <w:color w:val="333333"/>
          <w:sz w:val="22"/>
        </w:rPr>
      </w:pPr>
      <w:r w:rsidRPr="001C092A">
        <w:rPr>
          <w:rFonts w:eastAsia="Times New Roman" w:cs="Arial"/>
          <w:b/>
          <w:bCs/>
          <w:color w:val="333333"/>
          <w:sz w:val="22"/>
        </w:rPr>
        <w:t xml:space="preserve">On Wednesday, the ABLE, Inc. Board of Directors lifted restrictions for people supported to go home with families.  </w:t>
      </w:r>
      <w:r w:rsidRPr="001C092A">
        <w:rPr>
          <w:rFonts w:eastAsia="Times New Roman" w:cs="Arial"/>
          <w:color w:val="333333"/>
          <w:sz w:val="22"/>
        </w:rPr>
        <w:t>This pertains only to the people who live in apartment settings.  We will continue to assess th</w:t>
      </w:r>
      <w:r w:rsidR="002233AF" w:rsidRPr="001C092A">
        <w:rPr>
          <w:rFonts w:eastAsia="Times New Roman" w:cs="Arial"/>
          <w:color w:val="333333"/>
          <w:sz w:val="22"/>
        </w:rPr>
        <w:t xml:space="preserve">e status </w:t>
      </w:r>
      <w:r w:rsidRPr="001C092A">
        <w:rPr>
          <w:rFonts w:eastAsia="Times New Roman" w:cs="Arial"/>
          <w:color w:val="333333"/>
          <w:sz w:val="22"/>
        </w:rPr>
        <w:t>for people who live in group homes</w:t>
      </w:r>
      <w:r w:rsidR="0075286C">
        <w:rPr>
          <w:rFonts w:eastAsia="Times New Roman" w:cs="Arial"/>
          <w:color w:val="333333"/>
          <w:sz w:val="22"/>
        </w:rPr>
        <w:t xml:space="preserve"> as congregate settings require greater caution</w:t>
      </w:r>
      <w:r w:rsidRPr="001C092A">
        <w:rPr>
          <w:rFonts w:eastAsia="Times New Roman" w:cs="Arial"/>
          <w:color w:val="333333"/>
          <w:sz w:val="22"/>
        </w:rPr>
        <w:t xml:space="preserve">.  </w:t>
      </w:r>
    </w:p>
    <w:p w14:paraId="3FEFA685" w14:textId="7DEE0D15" w:rsidR="00604EF4" w:rsidRPr="001C092A" w:rsidRDefault="00604EF4" w:rsidP="00604EF4">
      <w:pPr>
        <w:spacing w:before="100" w:beforeAutospacing="1" w:after="100" w:afterAutospacing="1"/>
        <w:rPr>
          <w:rFonts w:eastAsia="Times New Roman" w:cs="Arial"/>
          <w:color w:val="333333"/>
          <w:sz w:val="22"/>
        </w:rPr>
      </w:pPr>
      <w:r w:rsidRPr="001C092A">
        <w:rPr>
          <w:rFonts w:eastAsia="Times New Roman" w:cs="Arial"/>
          <w:color w:val="333333"/>
          <w:sz w:val="22"/>
        </w:rPr>
        <w:t>For employees we will continue with the same strategies</w:t>
      </w:r>
      <w:r w:rsidR="002233AF" w:rsidRPr="001C092A">
        <w:rPr>
          <w:rFonts w:eastAsia="Times New Roman" w:cs="Arial"/>
          <w:color w:val="333333"/>
          <w:sz w:val="22"/>
        </w:rPr>
        <w:t>:</w:t>
      </w:r>
    </w:p>
    <w:p w14:paraId="54B5CCAB" w14:textId="77777777" w:rsidR="00604EF4" w:rsidRPr="00604EF4" w:rsidRDefault="00604EF4" w:rsidP="00604EF4">
      <w:pPr>
        <w:numPr>
          <w:ilvl w:val="0"/>
          <w:numId w:val="3"/>
        </w:numPr>
        <w:spacing w:before="100" w:beforeAutospacing="1" w:after="100" w:afterAutospacing="1"/>
        <w:rPr>
          <w:rFonts w:eastAsia="Times New Roman" w:cs="Arial"/>
          <w:color w:val="333333"/>
          <w:sz w:val="21"/>
          <w:szCs w:val="21"/>
        </w:rPr>
      </w:pPr>
      <w:r w:rsidRPr="00604EF4">
        <w:rPr>
          <w:rFonts w:eastAsia="Times New Roman" w:cs="Arial"/>
          <w:color w:val="333333"/>
          <w:sz w:val="21"/>
          <w:szCs w:val="21"/>
        </w:rPr>
        <w:t>Continue to wear masks</w:t>
      </w:r>
    </w:p>
    <w:p w14:paraId="5D79A4F2" w14:textId="6EE58769" w:rsidR="00604EF4" w:rsidRPr="00604EF4" w:rsidRDefault="00604EF4" w:rsidP="00604EF4">
      <w:pPr>
        <w:numPr>
          <w:ilvl w:val="0"/>
          <w:numId w:val="3"/>
        </w:numPr>
        <w:spacing w:before="100" w:beforeAutospacing="1" w:after="100" w:afterAutospacing="1"/>
        <w:rPr>
          <w:rFonts w:eastAsia="Times New Roman" w:cs="Arial"/>
          <w:color w:val="333333"/>
          <w:sz w:val="21"/>
          <w:szCs w:val="21"/>
        </w:rPr>
      </w:pPr>
      <w:r w:rsidRPr="00604EF4">
        <w:rPr>
          <w:rFonts w:eastAsia="Times New Roman" w:cs="Arial"/>
          <w:color w:val="333333"/>
          <w:sz w:val="21"/>
          <w:szCs w:val="21"/>
        </w:rPr>
        <w:t xml:space="preserve">Continue screening processes </w:t>
      </w:r>
    </w:p>
    <w:p w14:paraId="1EB9B62D" w14:textId="77777777" w:rsidR="00604EF4" w:rsidRPr="00604EF4" w:rsidRDefault="00604EF4" w:rsidP="00604EF4">
      <w:pPr>
        <w:numPr>
          <w:ilvl w:val="0"/>
          <w:numId w:val="3"/>
        </w:numPr>
        <w:spacing w:before="100" w:beforeAutospacing="1" w:after="100" w:afterAutospacing="1"/>
        <w:rPr>
          <w:rFonts w:eastAsia="Times New Roman" w:cs="Arial"/>
          <w:color w:val="333333"/>
          <w:sz w:val="21"/>
          <w:szCs w:val="21"/>
        </w:rPr>
      </w:pPr>
      <w:r w:rsidRPr="00604EF4">
        <w:rPr>
          <w:rFonts w:eastAsia="Times New Roman" w:cs="Arial"/>
          <w:color w:val="333333"/>
          <w:sz w:val="21"/>
          <w:szCs w:val="21"/>
        </w:rPr>
        <w:t>Continue disinfecting and safe handling procedures</w:t>
      </w:r>
    </w:p>
    <w:p w14:paraId="558EA327" w14:textId="77777777" w:rsidR="00604EF4" w:rsidRPr="00604EF4" w:rsidRDefault="00604EF4" w:rsidP="00604EF4">
      <w:pPr>
        <w:numPr>
          <w:ilvl w:val="0"/>
          <w:numId w:val="3"/>
        </w:numPr>
        <w:spacing w:before="100" w:beforeAutospacing="1" w:after="100" w:afterAutospacing="1"/>
        <w:rPr>
          <w:rFonts w:eastAsia="Times New Roman" w:cs="Arial"/>
          <w:color w:val="333333"/>
          <w:sz w:val="21"/>
          <w:szCs w:val="21"/>
        </w:rPr>
      </w:pPr>
      <w:r w:rsidRPr="00604EF4">
        <w:rPr>
          <w:rFonts w:eastAsia="Times New Roman" w:cs="Arial"/>
          <w:color w:val="333333"/>
          <w:sz w:val="21"/>
          <w:szCs w:val="21"/>
        </w:rPr>
        <w:t>Limit outside visitors</w:t>
      </w:r>
    </w:p>
    <w:p w14:paraId="5C1601F5" w14:textId="19BF0851" w:rsidR="00604EF4" w:rsidRPr="001C092A" w:rsidRDefault="00604EF4" w:rsidP="00604EF4">
      <w:pPr>
        <w:numPr>
          <w:ilvl w:val="0"/>
          <w:numId w:val="3"/>
        </w:numPr>
        <w:spacing w:before="100" w:beforeAutospacing="1" w:after="100" w:afterAutospacing="1"/>
        <w:rPr>
          <w:rFonts w:eastAsia="Times New Roman" w:cs="Arial"/>
          <w:color w:val="333333"/>
          <w:sz w:val="21"/>
          <w:szCs w:val="21"/>
        </w:rPr>
      </w:pPr>
      <w:r w:rsidRPr="00604EF4">
        <w:rPr>
          <w:rFonts w:eastAsia="Times New Roman" w:cs="Arial"/>
          <w:color w:val="333333"/>
          <w:sz w:val="21"/>
          <w:szCs w:val="21"/>
        </w:rPr>
        <w:t>Continue to ask employees to self-isolate if they are sick</w:t>
      </w:r>
      <w:r w:rsidR="0075286C">
        <w:rPr>
          <w:rFonts w:eastAsia="Times New Roman" w:cs="Arial"/>
          <w:color w:val="333333"/>
          <w:sz w:val="21"/>
          <w:szCs w:val="21"/>
        </w:rPr>
        <w:t xml:space="preserve">, </w:t>
      </w:r>
      <w:r w:rsidRPr="00604EF4">
        <w:rPr>
          <w:rFonts w:eastAsia="Times New Roman" w:cs="Arial"/>
          <w:color w:val="333333"/>
          <w:sz w:val="21"/>
          <w:szCs w:val="21"/>
        </w:rPr>
        <w:t>ha</w:t>
      </w:r>
      <w:r w:rsidR="0075286C">
        <w:rPr>
          <w:rFonts w:eastAsia="Times New Roman" w:cs="Arial"/>
          <w:color w:val="333333"/>
          <w:sz w:val="21"/>
          <w:szCs w:val="21"/>
        </w:rPr>
        <w:t>ve</w:t>
      </w:r>
      <w:r w:rsidRPr="00604EF4">
        <w:rPr>
          <w:rFonts w:eastAsia="Times New Roman" w:cs="Arial"/>
          <w:color w:val="333333"/>
          <w:sz w:val="21"/>
          <w:szCs w:val="21"/>
        </w:rPr>
        <w:t xml:space="preserve"> been in contact with a person who has symptoms or tests positive, or </w:t>
      </w:r>
      <w:r w:rsidR="0075286C">
        <w:rPr>
          <w:rFonts w:eastAsia="Times New Roman" w:cs="Arial"/>
          <w:color w:val="333333"/>
          <w:sz w:val="21"/>
          <w:szCs w:val="21"/>
        </w:rPr>
        <w:t xml:space="preserve">have </w:t>
      </w:r>
      <w:r w:rsidRPr="00604EF4">
        <w:rPr>
          <w:rFonts w:eastAsia="Times New Roman" w:cs="Arial"/>
          <w:color w:val="333333"/>
          <w:sz w:val="21"/>
          <w:szCs w:val="21"/>
        </w:rPr>
        <w:t xml:space="preserve">someone in the household </w:t>
      </w:r>
      <w:r w:rsidR="0075286C">
        <w:rPr>
          <w:rFonts w:eastAsia="Times New Roman" w:cs="Arial"/>
          <w:color w:val="333333"/>
          <w:sz w:val="21"/>
          <w:szCs w:val="21"/>
        </w:rPr>
        <w:t xml:space="preserve">who </w:t>
      </w:r>
      <w:r w:rsidRPr="00604EF4">
        <w:rPr>
          <w:rFonts w:eastAsia="Times New Roman" w:cs="Arial"/>
          <w:color w:val="333333"/>
          <w:sz w:val="21"/>
          <w:szCs w:val="21"/>
        </w:rPr>
        <w:t>has been in contact with a person who has symptoms or tests positive. </w:t>
      </w:r>
    </w:p>
    <w:p w14:paraId="764C2A8F" w14:textId="7BC832D4" w:rsidR="00C5455F" w:rsidRDefault="00BE6923" w:rsidP="00C5455F">
      <w:pPr>
        <w:spacing w:before="100" w:beforeAutospacing="1" w:after="100" w:afterAutospacing="1"/>
        <w:rPr>
          <w:rFonts w:eastAsia="Times New Roman" w:cs="Arial"/>
          <w:color w:val="333333"/>
          <w:sz w:val="21"/>
          <w:szCs w:val="21"/>
        </w:rPr>
      </w:pPr>
      <w:r w:rsidRPr="001C092A">
        <w:rPr>
          <w:rFonts w:eastAsia="Times New Roman" w:cs="Arial"/>
          <w:color w:val="333333"/>
          <w:sz w:val="21"/>
          <w:szCs w:val="21"/>
        </w:rPr>
        <w:t xml:space="preserve">I am hearing that our employees have many questions about what you can and cannot do.  </w:t>
      </w:r>
      <w:r w:rsidR="00C5455F" w:rsidRPr="001C092A">
        <w:rPr>
          <w:rFonts w:eastAsia="Times New Roman" w:cs="Arial"/>
          <w:color w:val="333333"/>
          <w:sz w:val="21"/>
          <w:szCs w:val="21"/>
        </w:rPr>
        <w:t xml:space="preserve">I have asked the lead support coordinators to list </w:t>
      </w:r>
      <w:r w:rsidRPr="001C092A">
        <w:rPr>
          <w:rFonts w:eastAsia="Times New Roman" w:cs="Arial"/>
          <w:color w:val="333333"/>
          <w:sz w:val="21"/>
          <w:szCs w:val="21"/>
        </w:rPr>
        <w:t xml:space="preserve">employees’ specific </w:t>
      </w:r>
      <w:r w:rsidR="00C5455F" w:rsidRPr="001C092A">
        <w:rPr>
          <w:rFonts w:eastAsia="Times New Roman" w:cs="Arial"/>
          <w:color w:val="333333"/>
          <w:sz w:val="21"/>
          <w:szCs w:val="21"/>
        </w:rPr>
        <w:t>questions and concerns so that we can address them</w:t>
      </w:r>
      <w:r w:rsidRPr="001C092A">
        <w:rPr>
          <w:rFonts w:eastAsia="Times New Roman" w:cs="Arial"/>
          <w:color w:val="333333"/>
          <w:sz w:val="21"/>
          <w:szCs w:val="21"/>
        </w:rPr>
        <w:t>.</w:t>
      </w:r>
    </w:p>
    <w:p w14:paraId="6A45ADF3" w14:textId="7DA2F3AD" w:rsidR="00E21C80" w:rsidRPr="00604EF4" w:rsidRDefault="00E21C80" w:rsidP="00E21C80">
      <w:pPr>
        <w:spacing w:before="100" w:beforeAutospacing="1" w:after="100" w:afterAutospacing="1"/>
        <w:rPr>
          <w:rFonts w:eastAsia="Times New Roman" w:cs="Arial"/>
          <w:color w:val="333333"/>
          <w:sz w:val="21"/>
          <w:szCs w:val="21"/>
        </w:rPr>
      </w:pPr>
      <w:r>
        <w:rPr>
          <w:rFonts w:eastAsia="Times New Roman" w:cs="Arial"/>
          <w:color w:val="333333"/>
          <w:sz w:val="21"/>
          <w:szCs w:val="21"/>
        </w:rPr>
        <w:t xml:space="preserve">Please understand that we are receiving information the same time as the </w:t>
      </w:r>
      <w:proofErr w:type="gramStart"/>
      <w:r>
        <w:rPr>
          <w:rFonts w:eastAsia="Times New Roman" w:cs="Arial"/>
          <w:color w:val="333333"/>
          <w:sz w:val="21"/>
          <w:szCs w:val="21"/>
        </w:rPr>
        <w:t>general public</w:t>
      </w:r>
      <w:proofErr w:type="gramEnd"/>
      <w:r>
        <w:rPr>
          <w:rFonts w:eastAsia="Times New Roman" w:cs="Arial"/>
          <w:color w:val="333333"/>
          <w:sz w:val="21"/>
          <w:szCs w:val="21"/>
        </w:rPr>
        <w:t xml:space="preserve"> and changes to our processes require communication with our internal team and board of directors. We are working diligently to implement changes </w:t>
      </w:r>
      <w:r w:rsidR="00A27A59">
        <w:rPr>
          <w:rFonts w:eastAsia="Times New Roman" w:cs="Arial"/>
          <w:color w:val="333333"/>
          <w:sz w:val="21"/>
          <w:szCs w:val="21"/>
        </w:rPr>
        <w:t xml:space="preserve">and provide updates </w:t>
      </w:r>
      <w:r>
        <w:rPr>
          <w:rFonts w:eastAsia="Times New Roman" w:cs="Arial"/>
          <w:color w:val="333333"/>
          <w:sz w:val="21"/>
          <w:szCs w:val="21"/>
        </w:rPr>
        <w:t xml:space="preserve">as quickly as possible.  We appreciate </w:t>
      </w:r>
      <w:r w:rsidR="00A27A59">
        <w:rPr>
          <w:rFonts w:eastAsia="Times New Roman" w:cs="Arial"/>
          <w:color w:val="333333"/>
          <w:sz w:val="21"/>
          <w:szCs w:val="21"/>
        </w:rPr>
        <w:t>the</w:t>
      </w:r>
      <w:r>
        <w:rPr>
          <w:rFonts w:eastAsia="Times New Roman" w:cs="Arial"/>
          <w:color w:val="333333"/>
          <w:sz w:val="21"/>
          <w:szCs w:val="21"/>
        </w:rPr>
        <w:t xml:space="preserve"> thoughtfulness</w:t>
      </w:r>
      <w:r w:rsidR="00A27A59">
        <w:rPr>
          <w:rFonts w:eastAsia="Times New Roman" w:cs="Arial"/>
          <w:color w:val="333333"/>
          <w:sz w:val="21"/>
          <w:szCs w:val="21"/>
        </w:rPr>
        <w:t xml:space="preserve"> of your questions</w:t>
      </w:r>
      <w:r>
        <w:rPr>
          <w:rFonts w:eastAsia="Times New Roman" w:cs="Arial"/>
          <w:color w:val="333333"/>
          <w:sz w:val="21"/>
          <w:szCs w:val="21"/>
        </w:rPr>
        <w:t xml:space="preserve">, </w:t>
      </w:r>
      <w:r w:rsidR="00A27A59">
        <w:rPr>
          <w:rFonts w:eastAsia="Times New Roman" w:cs="Arial"/>
          <w:color w:val="333333"/>
          <w:sz w:val="21"/>
          <w:szCs w:val="21"/>
        </w:rPr>
        <w:t xml:space="preserve">your patience </w:t>
      </w:r>
      <w:r>
        <w:rPr>
          <w:rFonts w:eastAsia="Times New Roman" w:cs="Arial"/>
          <w:color w:val="333333"/>
          <w:sz w:val="21"/>
          <w:szCs w:val="21"/>
        </w:rPr>
        <w:t xml:space="preserve">and dedication to our organization’s mission.  </w:t>
      </w:r>
    </w:p>
    <w:p w14:paraId="2E778A00" w14:textId="4D743DF1" w:rsidR="00604EF4" w:rsidRPr="00A27A59" w:rsidRDefault="00BE6923" w:rsidP="00A27A59">
      <w:pPr>
        <w:spacing w:before="100" w:beforeAutospacing="1" w:after="100" w:afterAutospacing="1"/>
        <w:rPr>
          <w:rFonts w:eastAsia="Times New Roman" w:cs="Arial"/>
          <w:color w:val="333333"/>
          <w:sz w:val="21"/>
          <w:szCs w:val="21"/>
        </w:rPr>
      </w:pPr>
      <w:r w:rsidRPr="001C092A">
        <w:rPr>
          <w:rFonts w:eastAsia="Times New Roman" w:cs="Arial"/>
          <w:color w:val="333333"/>
          <w:sz w:val="21"/>
          <w:szCs w:val="21"/>
        </w:rPr>
        <w:t xml:space="preserve">In the meantime, I urge you to follow the cautions of the community.  </w:t>
      </w:r>
      <w:r w:rsidR="00A27A59">
        <w:rPr>
          <w:rFonts w:eastAsia="Times New Roman" w:cs="Arial"/>
          <w:color w:val="333333"/>
          <w:sz w:val="21"/>
          <w:szCs w:val="21"/>
        </w:rPr>
        <w:t>S</w:t>
      </w:r>
      <w:r w:rsidRPr="001C092A">
        <w:rPr>
          <w:rFonts w:eastAsia="Times New Roman" w:cs="Arial"/>
          <w:color w:val="333333"/>
          <w:sz w:val="21"/>
          <w:szCs w:val="21"/>
        </w:rPr>
        <w:t xml:space="preserve">ocial distancing as many restaurants, churches and other service places are doing.  Mask wearing in crowds is still advised.   Please report any symptoms that you have and let us know if you have been around anyone who has symptoms as defined at your workplaces.  </w:t>
      </w:r>
      <w:r w:rsidR="00E21C80">
        <w:rPr>
          <w:rFonts w:eastAsia="Times New Roman" w:cs="Arial"/>
          <w:color w:val="333333"/>
          <w:sz w:val="21"/>
          <w:szCs w:val="21"/>
        </w:rPr>
        <w:t>Thank you for staying safe!</w:t>
      </w:r>
    </w:p>
    <w:sectPr w:rsidR="00604EF4" w:rsidRPr="00A27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6694E"/>
    <w:multiLevelType w:val="multilevel"/>
    <w:tmpl w:val="24B0E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366199"/>
    <w:multiLevelType w:val="multilevel"/>
    <w:tmpl w:val="C852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F41811"/>
    <w:multiLevelType w:val="multilevel"/>
    <w:tmpl w:val="D6F65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F4"/>
    <w:rsid w:val="00026204"/>
    <w:rsid w:val="000A634A"/>
    <w:rsid w:val="00171E20"/>
    <w:rsid w:val="001C092A"/>
    <w:rsid w:val="002233AF"/>
    <w:rsid w:val="00604EF4"/>
    <w:rsid w:val="0075286C"/>
    <w:rsid w:val="00A27A59"/>
    <w:rsid w:val="00A456AD"/>
    <w:rsid w:val="00BE6923"/>
    <w:rsid w:val="00C5455F"/>
    <w:rsid w:val="00D337CF"/>
    <w:rsid w:val="00E21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5AE0"/>
  <w15:chartTrackingRefBased/>
  <w15:docId w15:val="{249973F4-CD71-4535-AB3E-B93BB466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54918">
      <w:bodyDiv w:val="1"/>
      <w:marLeft w:val="0"/>
      <w:marRight w:val="0"/>
      <w:marTop w:val="0"/>
      <w:marBottom w:val="0"/>
      <w:divBdr>
        <w:top w:val="none" w:sz="0" w:space="0" w:color="auto"/>
        <w:left w:val="none" w:sz="0" w:space="0" w:color="auto"/>
        <w:bottom w:val="none" w:sz="0" w:space="0" w:color="auto"/>
        <w:right w:val="none" w:sz="0" w:space="0" w:color="auto"/>
      </w:divBdr>
    </w:div>
    <w:div w:id="1467698070">
      <w:bodyDiv w:val="1"/>
      <w:marLeft w:val="0"/>
      <w:marRight w:val="0"/>
      <w:marTop w:val="0"/>
      <w:marBottom w:val="0"/>
      <w:divBdr>
        <w:top w:val="none" w:sz="0" w:space="0" w:color="auto"/>
        <w:left w:val="none" w:sz="0" w:space="0" w:color="auto"/>
        <w:bottom w:val="none" w:sz="0" w:space="0" w:color="auto"/>
        <w:right w:val="none" w:sz="0" w:space="0" w:color="auto"/>
      </w:divBdr>
    </w:div>
    <w:div w:id="214677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2059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Anderson</dc:creator>
  <cp:keywords/>
  <dc:description/>
  <cp:lastModifiedBy>Mary Anderson</cp:lastModifiedBy>
  <cp:revision>2</cp:revision>
  <dcterms:created xsi:type="dcterms:W3CDTF">2020-06-05T16:38:00Z</dcterms:created>
  <dcterms:modified xsi:type="dcterms:W3CDTF">2020-06-05T16:38:00Z</dcterms:modified>
</cp:coreProperties>
</file>