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613D2" w14:textId="0E9A15F5" w:rsidR="00A16274" w:rsidRDefault="00A16274">
      <w:r>
        <w:rPr>
          <w:noProof/>
        </w:rPr>
        <w:drawing>
          <wp:inline distT="0" distB="0" distL="0" distR="0" wp14:anchorId="6BEE963E" wp14:editId="3B06CAAD">
            <wp:extent cx="1001545" cy="445477"/>
            <wp:effectExtent l="0" t="0" r="0" b="0"/>
            <wp:docPr id="1" name="Picture 1" descr="C:\Users\dsteckler\AppData\Local\Microsoft\Windows\Temporary Internet Files\Content.Word\ABLE.Logo.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teckler\AppData\Local\Microsoft\Windows\Temporary Internet Files\Content.Word\ABLE.Logo.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475" b="20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976" cy="48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4919F1" w14:textId="7D2C653A" w:rsidR="00A16274" w:rsidRDefault="00A16274">
      <w:r>
        <w:t>May 14, 2020</w:t>
      </w:r>
    </w:p>
    <w:p w14:paraId="35E51675" w14:textId="76B8B649" w:rsidR="00CB25BD" w:rsidRDefault="0058269F">
      <w:r>
        <w:t>Dear Employees,</w:t>
      </w:r>
    </w:p>
    <w:p w14:paraId="534CA723" w14:textId="27A1B26F" w:rsidR="00465AC3" w:rsidRDefault="0058269F">
      <w:r w:rsidRPr="00C57A28">
        <w:rPr>
          <w:u w:val="single"/>
        </w:rPr>
        <w:t>Thank you so much for all you are doin</w:t>
      </w:r>
      <w:r w:rsidR="00E333F6" w:rsidRPr="00C57A28">
        <w:rPr>
          <w:u w:val="single"/>
        </w:rPr>
        <w:t>g</w:t>
      </w:r>
      <w:r w:rsidR="00E333F6">
        <w:t xml:space="preserve">.  </w:t>
      </w:r>
      <w:r w:rsidR="00465AC3">
        <w:t xml:space="preserve">The stats below demonstrate all your hard work!  </w:t>
      </w:r>
    </w:p>
    <w:p w14:paraId="35784661" w14:textId="4F678F07" w:rsidR="00465AC3" w:rsidRDefault="00465AC3" w:rsidP="00A16274">
      <w:pPr>
        <w:spacing w:after="0" w:line="240" w:lineRule="auto"/>
        <w:ind w:left="720"/>
      </w:pPr>
      <w:r>
        <w:t>Total staff tested: 72; (25 of those were tested due to symptoms or possible exposure)</w:t>
      </w:r>
    </w:p>
    <w:p w14:paraId="263B353D" w14:textId="77777777" w:rsidR="00465AC3" w:rsidRDefault="00465AC3" w:rsidP="00A16274">
      <w:pPr>
        <w:spacing w:after="0" w:line="240" w:lineRule="auto"/>
        <w:ind w:left="720"/>
      </w:pPr>
      <w:r>
        <w:t>Total positive staff: 1</w:t>
      </w:r>
    </w:p>
    <w:p w14:paraId="6230BC52" w14:textId="0CD6C473" w:rsidR="00465AC3" w:rsidRDefault="00465AC3" w:rsidP="00A16274">
      <w:pPr>
        <w:spacing w:after="0" w:line="240" w:lineRule="auto"/>
        <w:ind w:left="720"/>
      </w:pPr>
      <w:r>
        <w:t>Total people supported tested: 6</w:t>
      </w:r>
    </w:p>
    <w:p w14:paraId="378D6E86" w14:textId="77777777" w:rsidR="00A16274" w:rsidRDefault="00465AC3" w:rsidP="00A16274">
      <w:pPr>
        <w:spacing w:after="0" w:line="240" w:lineRule="auto"/>
        <w:ind w:left="720"/>
      </w:pPr>
      <w:r>
        <w:t>Total positive people supported: ZERO! </w:t>
      </w:r>
    </w:p>
    <w:p w14:paraId="7F1053A1" w14:textId="4069D7ED" w:rsidR="00465AC3" w:rsidRDefault="00465AC3" w:rsidP="00A16274">
      <w:pPr>
        <w:spacing w:after="0" w:line="240" w:lineRule="auto"/>
        <w:ind w:left="720"/>
      </w:pPr>
      <w:r>
        <w:t xml:space="preserve"> </w:t>
      </w:r>
    </w:p>
    <w:p w14:paraId="309B5ED8" w14:textId="7B8BE604" w:rsidR="00E333F6" w:rsidRDefault="00E333F6">
      <w:r>
        <w:t>This is a great tribute to all your hard work!</w:t>
      </w:r>
    </w:p>
    <w:p w14:paraId="0DAB2904" w14:textId="65FA5F4F" w:rsidR="00DA5A09" w:rsidRDefault="00465AC3" w:rsidP="00A16274">
      <w:pPr>
        <w:spacing w:after="0" w:line="240" w:lineRule="auto"/>
      </w:pPr>
      <w:r>
        <w:t xml:space="preserve">As you know there are new changes in Federal and State policy.  </w:t>
      </w:r>
      <w:r w:rsidR="00E333F6">
        <w:t xml:space="preserve">Last Friday, the </w:t>
      </w:r>
      <w:r w:rsidR="00A16274">
        <w:t>G</w:t>
      </w:r>
      <w:r w:rsidR="00E333F6">
        <w:t xml:space="preserve">overnor lifted the travel ban. </w:t>
      </w:r>
      <w:r>
        <w:t xml:space="preserve">There have also been more businesses reopening.  </w:t>
      </w:r>
      <w:r w:rsidR="00DA5A09">
        <w:t>B</w:t>
      </w:r>
      <w:r>
        <w:t xml:space="preserve">ecause of these new directives and because many </w:t>
      </w:r>
      <w:r w:rsidR="00DA5A09">
        <w:t xml:space="preserve">businesses </w:t>
      </w:r>
      <w:r>
        <w:t>are implementing UNIVERSAL PRECAUTIONS, we</w:t>
      </w:r>
      <w:r w:rsidR="00DA5A09">
        <w:t xml:space="preserve"> </w:t>
      </w:r>
      <w:r>
        <w:t xml:space="preserve">are </w:t>
      </w:r>
      <w:r w:rsidR="00DA5A09">
        <w:t xml:space="preserve">also adjusting.  </w:t>
      </w:r>
    </w:p>
    <w:p w14:paraId="3998EC1B" w14:textId="77777777" w:rsidR="00A16274" w:rsidRDefault="00A16274" w:rsidP="00A16274">
      <w:pPr>
        <w:spacing w:after="0" w:line="240" w:lineRule="auto"/>
      </w:pPr>
    </w:p>
    <w:p w14:paraId="467FC167" w14:textId="44F9E3F0" w:rsidR="00DA5A09" w:rsidRDefault="00DA5A09" w:rsidP="00A16274">
      <w:pPr>
        <w:spacing w:after="0" w:line="240" w:lineRule="auto"/>
      </w:pPr>
      <w:r>
        <w:t xml:space="preserve">We are no longer asking employees to shelter in place. However, we are asking employees to be </w:t>
      </w:r>
      <w:r w:rsidR="003D2BA0">
        <w:t xml:space="preserve">extra </w:t>
      </w:r>
      <w:r>
        <w:t xml:space="preserve">cautious.  </w:t>
      </w:r>
      <w:r w:rsidR="003D2DE1">
        <w:t xml:space="preserve">Please see attached document.  </w:t>
      </w:r>
    </w:p>
    <w:p w14:paraId="41AA385E" w14:textId="77777777" w:rsidR="00A16274" w:rsidRDefault="00A16274" w:rsidP="00A16274">
      <w:pPr>
        <w:spacing w:after="0" w:line="240" w:lineRule="auto"/>
      </w:pPr>
    </w:p>
    <w:p w14:paraId="6172B8FE" w14:textId="2EA478BA" w:rsidR="003D2DE1" w:rsidRDefault="00A1772D" w:rsidP="00A16274">
      <w:pPr>
        <w:spacing w:after="0" w:line="240" w:lineRule="auto"/>
      </w:pPr>
      <w:r>
        <w:t>O</w:t>
      </w:r>
      <w:r w:rsidR="00DA5A09">
        <w:t>ur greatest weapon</w:t>
      </w:r>
      <w:r>
        <w:t xml:space="preserve"> against the virus</w:t>
      </w:r>
      <w:r w:rsidR="00DA5A09">
        <w:t xml:space="preserve"> is UNIVERSAL PRECAUTIONS</w:t>
      </w:r>
      <w:r>
        <w:t>!</w:t>
      </w:r>
      <w:r w:rsidR="00DA5A09">
        <w:t xml:space="preserve">  We need to remain diligent in our practices!   </w:t>
      </w:r>
      <w:r>
        <w:t xml:space="preserve">If you have any suggestions to increase the level of awareness please contact your Support Coordinator. </w:t>
      </w:r>
    </w:p>
    <w:p w14:paraId="76B83FA6" w14:textId="77777777" w:rsidR="00A16274" w:rsidRDefault="00A16274" w:rsidP="00A16274">
      <w:pPr>
        <w:spacing w:after="0" w:line="240" w:lineRule="auto"/>
      </w:pPr>
    </w:p>
    <w:p w14:paraId="7AC8FCF1" w14:textId="6D7A270B" w:rsidR="00465AC3" w:rsidRDefault="003D2DE1" w:rsidP="00A16274">
      <w:pPr>
        <w:spacing w:after="0" w:line="240" w:lineRule="auto"/>
      </w:pPr>
      <w:r>
        <w:t xml:space="preserve">Because we have well established routines and because there are new national and state issuances, </w:t>
      </w:r>
      <w:r w:rsidR="00A1772D">
        <w:t xml:space="preserve">the ABLE, Inc. Board of Directors has </w:t>
      </w:r>
      <w:r>
        <w:t>decided to allow families to visit people supported as soon as this weekend. The outdoors is a great tool for this</w:t>
      </w:r>
      <w:r w:rsidR="00A1772D">
        <w:t xml:space="preserve"> start.  We are asking the Support Coordinators to reach out to families to schedule an</w:t>
      </w:r>
      <w:r w:rsidR="003D2BA0">
        <w:t xml:space="preserve"> </w:t>
      </w:r>
      <w:r w:rsidR="00A1772D">
        <w:t xml:space="preserve">outdoor visit. The Support Coordinators will facilitate the visits and will request families </w:t>
      </w:r>
      <w:r w:rsidR="003D2BA0">
        <w:t xml:space="preserve">to </w:t>
      </w:r>
      <w:r w:rsidR="00A1772D">
        <w:t xml:space="preserve">follow a written protocol.  </w:t>
      </w:r>
    </w:p>
    <w:p w14:paraId="11F03E44" w14:textId="77777777" w:rsidR="00A16274" w:rsidRDefault="00A16274" w:rsidP="00A16274">
      <w:pPr>
        <w:spacing w:after="0" w:line="240" w:lineRule="auto"/>
      </w:pPr>
    </w:p>
    <w:p w14:paraId="455408E0" w14:textId="74E7B7F8" w:rsidR="00A1772D" w:rsidRDefault="00A1772D">
      <w:r>
        <w:t xml:space="preserve">Again, thank you for all that you are doing for the people you support!  </w:t>
      </w:r>
    </w:p>
    <w:p w14:paraId="0E3B9188" w14:textId="77777777" w:rsidR="00A16274" w:rsidRDefault="00A1772D" w:rsidP="00A16274">
      <w:pPr>
        <w:spacing w:after="0" w:line="240" w:lineRule="auto"/>
      </w:pPr>
      <w:r>
        <w:t xml:space="preserve">Sincerely, </w:t>
      </w:r>
    </w:p>
    <w:p w14:paraId="4F9EBF4E" w14:textId="1E4ACD33" w:rsidR="00A1772D" w:rsidRDefault="00A1772D" w:rsidP="00A16274">
      <w:pPr>
        <w:spacing w:after="0" w:line="240" w:lineRule="auto"/>
      </w:pPr>
      <w:r>
        <w:t>Mary Anderson</w:t>
      </w:r>
    </w:p>
    <w:p w14:paraId="36AED93F" w14:textId="16718296" w:rsidR="00A16274" w:rsidRDefault="00A16274" w:rsidP="00A16274">
      <w:pPr>
        <w:spacing w:after="0" w:line="240" w:lineRule="auto"/>
      </w:pPr>
      <w:r>
        <w:t>Executive Director</w:t>
      </w:r>
    </w:p>
    <w:p w14:paraId="50C74A5E" w14:textId="75C2057B" w:rsidR="00A1772D" w:rsidRDefault="00A1772D"/>
    <w:p w14:paraId="576FFDC6" w14:textId="77777777" w:rsidR="00465AC3" w:rsidRDefault="00465AC3"/>
    <w:p w14:paraId="6FD9CAEC" w14:textId="77777777" w:rsidR="00465AC3" w:rsidRDefault="00465AC3"/>
    <w:p w14:paraId="4AFF4BDE" w14:textId="77777777" w:rsidR="00E333F6" w:rsidRPr="00E333F6" w:rsidRDefault="00D360EB">
      <w:r>
        <w:rPr>
          <w:bdr w:val="none" w:sz="0" w:space="0" w:color="auto" w:frame="1"/>
          <w:shd w:val="clear" w:color="auto" w:fill="FFFFFF"/>
        </w:rPr>
        <w:t xml:space="preserve">  </w:t>
      </w:r>
    </w:p>
    <w:sectPr w:rsidR="00E333F6" w:rsidRPr="00E33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0786"/>
    <w:multiLevelType w:val="hybridMultilevel"/>
    <w:tmpl w:val="1FAC7A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C34DC"/>
    <w:multiLevelType w:val="hybridMultilevel"/>
    <w:tmpl w:val="446A1A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1571E6"/>
    <w:multiLevelType w:val="hybridMultilevel"/>
    <w:tmpl w:val="CB180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F1BA0"/>
    <w:multiLevelType w:val="hybridMultilevel"/>
    <w:tmpl w:val="5DF4AD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B07C8F"/>
    <w:multiLevelType w:val="hybridMultilevel"/>
    <w:tmpl w:val="1FC88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85842"/>
    <w:multiLevelType w:val="hybridMultilevel"/>
    <w:tmpl w:val="DABAA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66883"/>
    <w:multiLevelType w:val="hybridMultilevel"/>
    <w:tmpl w:val="5F5E2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9F"/>
    <w:rsid w:val="000055DE"/>
    <w:rsid w:val="00015468"/>
    <w:rsid w:val="000334F0"/>
    <w:rsid w:val="00075A17"/>
    <w:rsid w:val="0007714C"/>
    <w:rsid w:val="000B4719"/>
    <w:rsid w:val="000E3912"/>
    <w:rsid w:val="00140585"/>
    <w:rsid w:val="001A3B12"/>
    <w:rsid w:val="001F6B38"/>
    <w:rsid w:val="002039AB"/>
    <w:rsid w:val="002361D8"/>
    <w:rsid w:val="002C0696"/>
    <w:rsid w:val="00313C20"/>
    <w:rsid w:val="003D2BA0"/>
    <w:rsid w:val="003D2DE1"/>
    <w:rsid w:val="00465AC3"/>
    <w:rsid w:val="0058269F"/>
    <w:rsid w:val="005E1BD0"/>
    <w:rsid w:val="00667498"/>
    <w:rsid w:val="00667610"/>
    <w:rsid w:val="00761605"/>
    <w:rsid w:val="00781AB3"/>
    <w:rsid w:val="007A2504"/>
    <w:rsid w:val="00A16274"/>
    <w:rsid w:val="00A1772D"/>
    <w:rsid w:val="00A9692C"/>
    <w:rsid w:val="00BC27AD"/>
    <w:rsid w:val="00BC4C6E"/>
    <w:rsid w:val="00BD1927"/>
    <w:rsid w:val="00C405D0"/>
    <w:rsid w:val="00C57A28"/>
    <w:rsid w:val="00C8240F"/>
    <w:rsid w:val="00CB25BD"/>
    <w:rsid w:val="00D02A20"/>
    <w:rsid w:val="00D360EB"/>
    <w:rsid w:val="00D9777B"/>
    <w:rsid w:val="00DA1840"/>
    <w:rsid w:val="00DA5A09"/>
    <w:rsid w:val="00E333F6"/>
    <w:rsid w:val="00E60BE6"/>
    <w:rsid w:val="00E70DC7"/>
    <w:rsid w:val="00F0739B"/>
    <w:rsid w:val="00F40BA4"/>
    <w:rsid w:val="00F446C1"/>
    <w:rsid w:val="00F57E4B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8D08"/>
  <w15:chartTrackingRefBased/>
  <w15:docId w15:val="{CC5905DD-099B-4524-A09C-5DAB6887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Doreen Steckler</cp:lastModifiedBy>
  <cp:revision>3</cp:revision>
  <cp:lastPrinted>2020-05-14T23:18:00Z</cp:lastPrinted>
  <dcterms:created xsi:type="dcterms:W3CDTF">2020-05-14T22:54:00Z</dcterms:created>
  <dcterms:modified xsi:type="dcterms:W3CDTF">2020-05-14T23:42:00Z</dcterms:modified>
</cp:coreProperties>
</file>